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BF92C" w14:textId="77777777" w:rsidR="0012732D" w:rsidRPr="00FF0E49" w:rsidRDefault="00ED37AB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 w:rsidRPr="00FF0E49">
        <w:rPr>
          <w:rFonts w:ascii="Arial Unicode MS" w:hAnsi="Arial Unicode MS" w:cs="Arial Unicode MS"/>
          <w:b/>
          <w:sz w:val="20"/>
          <w:szCs w:val="20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12732D" w14:paraId="1C3EC786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3522C076" w14:textId="77777777" w:rsidR="0012732D" w:rsidRDefault="00ED37AB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14:paraId="113E408B" w14:textId="77777777" w:rsidR="0012732D" w:rsidRDefault="00ED37AB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12732D" w14:paraId="5A12CA3F" w14:textId="77777777">
        <w:trPr>
          <w:trHeight w:val="20"/>
        </w:trPr>
        <w:tc>
          <w:tcPr>
            <w:tcW w:w="3420" w:type="dxa"/>
          </w:tcPr>
          <w:p w14:paraId="2F792DE8" w14:textId="77777777" w:rsidR="0012732D" w:rsidRDefault="00ED37A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14:paraId="56E2E908" w14:textId="77777777" w:rsidR="0012732D" w:rsidRDefault="0012732D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12732D" w14:paraId="5E4F5EA2" w14:textId="77777777">
        <w:trPr>
          <w:trHeight w:val="20"/>
        </w:trPr>
        <w:tc>
          <w:tcPr>
            <w:tcW w:w="3420" w:type="dxa"/>
          </w:tcPr>
          <w:p w14:paraId="1DE5B3C5" w14:textId="77777777" w:rsidR="0012732D" w:rsidRDefault="00ED37A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102E6117" w14:textId="77777777" w:rsidR="0012732D" w:rsidRDefault="0012732D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12732D" w14:paraId="6BCE0667" w14:textId="77777777">
        <w:trPr>
          <w:trHeight w:val="20"/>
        </w:trPr>
        <w:tc>
          <w:tcPr>
            <w:tcW w:w="3420" w:type="dxa"/>
          </w:tcPr>
          <w:p w14:paraId="25EE5E4B" w14:textId="77777777" w:rsidR="0012732D" w:rsidRDefault="00ED37A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44A43D3C" w14:textId="77777777" w:rsidR="0012732D" w:rsidRDefault="0012732D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12732D" w14:paraId="0A029645" w14:textId="77777777">
        <w:trPr>
          <w:trHeight w:val="20"/>
        </w:trPr>
        <w:tc>
          <w:tcPr>
            <w:tcW w:w="3420" w:type="dxa"/>
          </w:tcPr>
          <w:p w14:paraId="59D894ED" w14:textId="77777777" w:rsidR="0012732D" w:rsidRDefault="00ED37A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14:paraId="64D63D82" w14:textId="77777777" w:rsidR="0012732D" w:rsidRDefault="0012732D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14:paraId="204B9A14" w14:textId="77777777" w:rsidR="0012732D" w:rsidRDefault="0012732D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12732D" w14:paraId="0CA5CDC4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0F62AFE9" w14:textId="77777777" w:rsidR="0012732D" w:rsidRDefault="00ED37AB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14:paraId="58032B6D" w14:textId="77777777" w:rsidR="0012732D" w:rsidRDefault="00ED37A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12732D" w14:paraId="6752F1F6" w14:textId="77777777">
        <w:trPr>
          <w:trHeight w:val="20"/>
        </w:trPr>
        <w:tc>
          <w:tcPr>
            <w:tcW w:w="3420" w:type="dxa"/>
          </w:tcPr>
          <w:p w14:paraId="4FD39186" w14:textId="77777777" w:rsidR="0012732D" w:rsidRDefault="00ED37A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14:paraId="028299CD" w14:textId="77777777" w:rsidR="0012732D" w:rsidRDefault="0012732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2732D" w14:paraId="4FA6E817" w14:textId="77777777">
        <w:trPr>
          <w:trHeight w:val="20"/>
        </w:trPr>
        <w:tc>
          <w:tcPr>
            <w:tcW w:w="3420" w:type="dxa"/>
          </w:tcPr>
          <w:p w14:paraId="741955D0" w14:textId="77777777" w:rsidR="0012732D" w:rsidRDefault="00ED37A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14:paraId="0AFE0F8A" w14:textId="77777777" w:rsidR="0012732D" w:rsidRDefault="0012732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2732D" w14:paraId="209EB75E" w14:textId="77777777">
        <w:trPr>
          <w:trHeight w:val="20"/>
        </w:trPr>
        <w:tc>
          <w:tcPr>
            <w:tcW w:w="3420" w:type="dxa"/>
          </w:tcPr>
          <w:p w14:paraId="512294B8" w14:textId="77777777" w:rsidR="0012732D" w:rsidRDefault="00ED37A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14:paraId="36B032EE" w14:textId="77777777" w:rsidR="0012732D" w:rsidRDefault="0012732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2732D" w14:paraId="45FBB3A4" w14:textId="77777777">
        <w:trPr>
          <w:trHeight w:val="20"/>
        </w:trPr>
        <w:tc>
          <w:tcPr>
            <w:tcW w:w="3420" w:type="dxa"/>
          </w:tcPr>
          <w:p w14:paraId="03ED6200" w14:textId="77777777" w:rsidR="0012732D" w:rsidRDefault="00ED37A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44D54D1A" w14:textId="77777777" w:rsidR="0012732D" w:rsidRDefault="0012732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2732D" w14:paraId="5FC07074" w14:textId="77777777">
        <w:trPr>
          <w:trHeight w:val="20"/>
        </w:trPr>
        <w:tc>
          <w:tcPr>
            <w:tcW w:w="3420" w:type="dxa"/>
          </w:tcPr>
          <w:p w14:paraId="64276235" w14:textId="77777777" w:rsidR="0012732D" w:rsidRDefault="00ED37A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55EF7DF8" w14:textId="77777777" w:rsidR="0012732D" w:rsidRDefault="0012732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2732D" w14:paraId="2209CDCD" w14:textId="77777777">
        <w:trPr>
          <w:trHeight w:val="20"/>
        </w:trPr>
        <w:tc>
          <w:tcPr>
            <w:tcW w:w="3420" w:type="dxa"/>
          </w:tcPr>
          <w:p w14:paraId="74A6F86A" w14:textId="77777777" w:rsidR="0012732D" w:rsidRDefault="00ED37A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14:paraId="4494F863" w14:textId="77777777" w:rsidR="0012732D" w:rsidRDefault="0012732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2732D" w14:paraId="031A22ED" w14:textId="77777777">
        <w:trPr>
          <w:trHeight w:val="20"/>
        </w:trPr>
        <w:tc>
          <w:tcPr>
            <w:tcW w:w="3420" w:type="dxa"/>
          </w:tcPr>
          <w:p w14:paraId="6D28F129" w14:textId="77777777" w:rsidR="0012732D" w:rsidRDefault="00ED37A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14:paraId="56B89ADE" w14:textId="77777777" w:rsidR="0012732D" w:rsidRDefault="0012732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2732D" w14:paraId="60ED5EEC" w14:textId="77777777">
        <w:trPr>
          <w:trHeight w:val="20"/>
        </w:trPr>
        <w:tc>
          <w:tcPr>
            <w:tcW w:w="3420" w:type="dxa"/>
          </w:tcPr>
          <w:p w14:paraId="1CBA7D45" w14:textId="77777777" w:rsidR="0012732D" w:rsidRDefault="00ED37A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14:paraId="39648920" w14:textId="77777777" w:rsidR="0012732D" w:rsidRDefault="0012732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0D5F7CD2" w14:textId="77777777" w:rsidR="0012732D" w:rsidRDefault="0012732D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12732D" w14:paraId="7D9C8C05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23444C26" w14:textId="77777777" w:rsidR="0012732D" w:rsidRDefault="00ED37AB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14:paraId="0E2A08B4" w14:textId="77777777" w:rsidR="0012732D" w:rsidRDefault="0012732D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12732D" w14:paraId="34569C16" w14:textId="77777777">
        <w:trPr>
          <w:trHeight w:val="20"/>
        </w:trPr>
        <w:tc>
          <w:tcPr>
            <w:tcW w:w="3420" w:type="dxa"/>
          </w:tcPr>
          <w:p w14:paraId="79B4A994" w14:textId="77777777" w:rsidR="0012732D" w:rsidRDefault="00ED37A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14:paraId="22DA8615" w14:textId="77777777" w:rsidR="0012732D" w:rsidRDefault="0012732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2732D" w14:paraId="3023AFFA" w14:textId="77777777">
        <w:trPr>
          <w:trHeight w:val="20"/>
        </w:trPr>
        <w:tc>
          <w:tcPr>
            <w:tcW w:w="3420" w:type="dxa"/>
          </w:tcPr>
          <w:p w14:paraId="79AEC444" w14:textId="77777777" w:rsidR="0012732D" w:rsidRDefault="00ED37A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14:paraId="40AC6176" w14:textId="77777777" w:rsidR="0012732D" w:rsidRDefault="00ED37A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14:paraId="6422E7EE" w14:textId="77777777" w:rsidR="0012732D" w:rsidRDefault="0012732D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12732D" w14:paraId="59009175" w14:textId="77777777">
        <w:trPr>
          <w:trHeight w:val="2097"/>
        </w:trPr>
        <w:tc>
          <w:tcPr>
            <w:tcW w:w="3420" w:type="dxa"/>
          </w:tcPr>
          <w:p w14:paraId="2A2874B2" w14:textId="77777777" w:rsidR="0012732D" w:rsidRDefault="00ED37AB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14:paraId="6D11A555" w14:textId="77777777" w:rsidR="0012732D" w:rsidRDefault="0012732D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05D91EC8" w14:textId="77777777" w:rsidR="0012732D" w:rsidRDefault="0012732D">
      <w:pPr>
        <w:widowControl w:val="0"/>
        <w:rPr>
          <w:szCs w:val="18"/>
          <w:lang w:val="en-GB"/>
        </w:rPr>
      </w:pPr>
    </w:p>
    <w:p w14:paraId="757E99FF" w14:textId="77777777" w:rsidR="0012732D" w:rsidRDefault="00ED37AB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12732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>*) Обязательные данные</w:t>
      </w:r>
    </w:p>
    <w:p w14:paraId="14E6C672" w14:textId="77777777" w:rsidR="0012732D" w:rsidRDefault="00ED37AB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14:paraId="7457D229" w14:textId="77777777" w:rsidR="0012732D" w:rsidRDefault="006B1F2E">
      <w:pPr>
        <w:widowControl w:val="0"/>
        <w:jc w:val="center"/>
      </w:pPr>
      <w:r>
        <w:rPr>
          <w:noProof/>
          <w:szCs w:val="22"/>
        </w:rPr>
        <w:drawing>
          <wp:inline distT="0" distB="0" distL="0" distR="0" wp14:anchorId="27BE591C" wp14:editId="4C6D5193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66B6C" w14:textId="77777777" w:rsidR="0012732D" w:rsidRDefault="0012732D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12732D" w14:paraId="4139B79A" w14:textId="77777777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14:paraId="24F40A3E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12732D" w14:paraId="67096888" w14:textId="77777777">
        <w:trPr>
          <w:trHeight w:val="23"/>
        </w:trPr>
        <w:tc>
          <w:tcPr>
            <w:tcW w:w="5580" w:type="dxa"/>
          </w:tcPr>
          <w:p w14:paraId="5E4568EF" w14:textId="77777777" w:rsidR="0012732D" w:rsidRDefault="00ED37A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барабана:</w:t>
            </w:r>
          </w:p>
        </w:tc>
        <w:tc>
          <w:tcPr>
            <w:tcW w:w="1260" w:type="dxa"/>
          </w:tcPr>
          <w:p w14:paraId="27D7786F" w14:textId="77777777" w:rsidR="0012732D" w:rsidRDefault="00ED37A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</w:p>
        </w:tc>
        <w:tc>
          <w:tcPr>
            <w:tcW w:w="1620" w:type="dxa"/>
          </w:tcPr>
          <w:p w14:paraId="10340B7A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37A8EFEF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12732D" w14:paraId="7A9AD9A9" w14:textId="77777777">
        <w:trPr>
          <w:trHeight w:val="23"/>
        </w:trPr>
        <w:tc>
          <w:tcPr>
            <w:tcW w:w="5580" w:type="dxa"/>
          </w:tcPr>
          <w:p w14:paraId="6EFC18E6" w14:textId="77777777" w:rsidR="0012732D" w:rsidRDefault="00ED37A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Сила натяжения при заходе:</w:t>
            </w:r>
          </w:p>
        </w:tc>
        <w:tc>
          <w:tcPr>
            <w:tcW w:w="1260" w:type="dxa"/>
          </w:tcPr>
          <w:p w14:paraId="5854142F" w14:textId="77777777" w:rsidR="0012732D" w:rsidRDefault="00ED37A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in</w:t>
            </w:r>
          </w:p>
        </w:tc>
        <w:tc>
          <w:tcPr>
            <w:tcW w:w="1620" w:type="dxa"/>
          </w:tcPr>
          <w:p w14:paraId="2C9726D1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3DB8EE4D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</w:p>
        </w:tc>
      </w:tr>
      <w:tr w:rsidR="0012732D" w14:paraId="613FD4D4" w14:textId="77777777">
        <w:trPr>
          <w:trHeight w:val="23"/>
        </w:trPr>
        <w:tc>
          <w:tcPr>
            <w:tcW w:w="5580" w:type="dxa"/>
          </w:tcPr>
          <w:p w14:paraId="219D127F" w14:textId="77777777" w:rsidR="0012732D" w:rsidRDefault="00ED37A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Сила натяжения при сходе:</w:t>
            </w:r>
          </w:p>
        </w:tc>
        <w:tc>
          <w:tcPr>
            <w:tcW w:w="1260" w:type="dxa"/>
          </w:tcPr>
          <w:p w14:paraId="21DB4D68" w14:textId="77777777" w:rsidR="0012732D" w:rsidRDefault="00ED37A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out</w:t>
            </w:r>
          </w:p>
        </w:tc>
        <w:tc>
          <w:tcPr>
            <w:tcW w:w="1620" w:type="dxa"/>
          </w:tcPr>
          <w:p w14:paraId="75355C41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1B2122C6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</w:p>
        </w:tc>
      </w:tr>
      <w:tr w:rsidR="0012732D" w14:paraId="2066A21F" w14:textId="77777777">
        <w:trPr>
          <w:trHeight w:val="23"/>
        </w:trPr>
        <w:tc>
          <w:tcPr>
            <w:tcW w:w="5580" w:type="dxa"/>
          </w:tcPr>
          <w:p w14:paraId="68D4AD1E" w14:textId="77777777" w:rsidR="0012732D" w:rsidRDefault="00ED37A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Усилие прижима барабана:</w:t>
            </w:r>
          </w:p>
        </w:tc>
        <w:tc>
          <w:tcPr>
            <w:tcW w:w="1260" w:type="dxa"/>
          </w:tcPr>
          <w:p w14:paraId="42024B83" w14:textId="77777777" w:rsidR="0012732D" w:rsidRDefault="00ED37A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</w:t>
            </w:r>
          </w:p>
        </w:tc>
        <w:tc>
          <w:tcPr>
            <w:tcW w:w="1620" w:type="dxa"/>
          </w:tcPr>
          <w:p w14:paraId="6D17C4D7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43E76DA8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</w:p>
        </w:tc>
      </w:tr>
      <w:tr w:rsidR="0012732D" w14:paraId="7E5391A5" w14:textId="77777777">
        <w:trPr>
          <w:trHeight w:val="23"/>
        </w:trPr>
        <w:tc>
          <w:tcPr>
            <w:tcW w:w="5580" w:type="dxa"/>
          </w:tcPr>
          <w:p w14:paraId="1C663BCE" w14:textId="77777777" w:rsidR="0012732D" w:rsidRDefault="00ED37A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Плечо силы трения качения нижнего вальца:</w:t>
            </w:r>
          </w:p>
        </w:tc>
        <w:tc>
          <w:tcPr>
            <w:tcW w:w="1260" w:type="dxa"/>
          </w:tcPr>
          <w:p w14:paraId="19111EB0" w14:textId="77777777" w:rsidR="0012732D" w:rsidRDefault="00ED37A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620" w:type="dxa"/>
          </w:tcPr>
          <w:p w14:paraId="40D2F90A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78A8C9D3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12732D" w14:paraId="013448B1" w14:textId="77777777">
        <w:trPr>
          <w:trHeight w:val="23"/>
        </w:trPr>
        <w:tc>
          <w:tcPr>
            <w:tcW w:w="5580" w:type="dxa"/>
          </w:tcPr>
          <w:p w14:paraId="670759A8" w14:textId="77777777" w:rsidR="0012732D" w:rsidRDefault="00ED37A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Плечо силы трения качения верхнего барабана:</w:t>
            </w:r>
          </w:p>
        </w:tc>
        <w:tc>
          <w:tcPr>
            <w:tcW w:w="1260" w:type="dxa"/>
          </w:tcPr>
          <w:p w14:paraId="20075F78" w14:textId="77777777" w:rsidR="0012732D" w:rsidRDefault="00ED37A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620" w:type="dxa"/>
          </w:tcPr>
          <w:p w14:paraId="55E6457A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7E042CB6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12732D" w14:paraId="3337133D" w14:textId="77777777">
        <w:trPr>
          <w:trHeight w:val="23"/>
        </w:trPr>
        <w:tc>
          <w:tcPr>
            <w:tcW w:w="5580" w:type="dxa"/>
          </w:tcPr>
          <w:p w14:paraId="4DD56A78" w14:textId="77777777" w:rsidR="0012732D" w:rsidRDefault="00ED37A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КПД механизма барабана:</w:t>
            </w:r>
          </w:p>
        </w:tc>
        <w:tc>
          <w:tcPr>
            <w:tcW w:w="1260" w:type="dxa"/>
          </w:tcPr>
          <w:p w14:paraId="0F6251F8" w14:textId="77777777" w:rsidR="0012732D" w:rsidRDefault="00ED37A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η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Brg</w:t>
            </w:r>
          </w:p>
        </w:tc>
        <w:tc>
          <w:tcPr>
            <w:tcW w:w="1620" w:type="dxa"/>
          </w:tcPr>
          <w:p w14:paraId="49EF43E7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7B0CC038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12732D" w14:paraId="55213B3A" w14:textId="77777777">
        <w:trPr>
          <w:trHeight w:val="23"/>
        </w:trPr>
        <w:tc>
          <w:tcPr>
            <w:tcW w:w="5580" w:type="dxa"/>
          </w:tcPr>
          <w:p w14:paraId="62E9DE67" w14:textId="77777777" w:rsidR="0012732D" w:rsidRDefault="00ED37A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Момент инерции барабанов/материала:</w:t>
            </w:r>
          </w:p>
        </w:tc>
        <w:tc>
          <w:tcPr>
            <w:tcW w:w="1260" w:type="dxa"/>
          </w:tcPr>
          <w:p w14:paraId="41060E0E" w14:textId="77777777" w:rsidR="0012732D" w:rsidRDefault="00ED37A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</w:p>
        </w:tc>
        <w:tc>
          <w:tcPr>
            <w:tcW w:w="1620" w:type="dxa"/>
          </w:tcPr>
          <w:p w14:paraId="2055F37F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1C6B22C2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12732D" w14:paraId="0C0345BC" w14:textId="77777777">
        <w:trPr>
          <w:trHeight w:val="23"/>
        </w:trPr>
        <w:tc>
          <w:tcPr>
            <w:tcW w:w="5580" w:type="dxa"/>
          </w:tcPr>
          <w:p w14:paraId="76E9F63C" w14:textId="77777777" w:rsidR="0012732D" w:rsidRDefault="00ED37A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трения сцепления поверхности барабана:</w:t>
            </w:r>
          </w:p>
        </w:tc>
        <w:tc>
          <w:tcPr>
            <w:tcW w:w="1260" w:type="dxa"/>
          </w:tcPr>
          <w:p w14:paraId="089857A8" w14:textId="77777777" w:rsidR="0012732D" w:rsidRDefault="00ED37A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μ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1620" w:type="dxa"/>
          </w:tcPr>
          <w:p w14:paraId="5767853F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440" w:type="dxa"/>
          </w:tcPr>
          <w:p w14:paraId="396FAB16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12732D" w14:paraId="13C6A6F8" w14:textId="77777777">
        <w:trPr>
          <w:trHeight w:val="23"/>
        </w:trPr>
        <w:tc>
          <w:tcPr>
            <w:tcW w:w="5580" w:type="dxa"/>
          </w:tcPr>
          <w:p w14:paraId="7496EF7F" w14:textId="77777777" w:rsidR="0012732D" w:rsidRDefault="00ED37A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 трения сцепления:</w:t>
            </w:r>
          </w:p>
        </w:tc>
        <w:tc>
          <w:tcPr>
            <w:tcW w:w="1260" w:type="dxa"/>
          </w:tcPr>
          <w:p w14:paraId="5D6ECFCC" w14:textId="77777777" w:rsidR="0012732D" w:rsidRDefault="00ED37A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S</w:t>
            </w:r>
          </w:p>
        </w:tc>
        <w:tc>
          <w:tcPr>
            <w:tcW w:w="1620" w:type="dxa"/>
          </w:tcPr>
          <w:p w14:paraId="7F26BE44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0C5E2BE5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%</w:t>
            </w:r>
          </w:p>
        </w:tc>
      </w:tr>
      <w:tr w:rsidR="0012732D" w14:paraId="27DEBE8A" w14:textId="77777777">
        <w:trPr>
          <w:trHeight w:val="23"/>
        </w:trPr>
        <w:tc>
          <w:tcPr>
            <w:tcW w:w="5580" w:type="dxa"/>
          </w:tcPr>
          <w:p w14:paraId="4700231A" w14:textId="77777777" w:rsidR="0012732D" w:rsidRDefault="00ED37A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Скорость:</w:t>
            </w:r>
          </w:p>
        </w:tc>
        <w:tc>
          <w:tcPr>
            <w:tcW w:w="1260" w:type="dxa"/>
          </w:tcPr>
          <w:p w14:paraId="6B4F8053" w14:textId="77777777" w:rsidR="0012732D" w:rsidRDefault="0012732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63FACEDC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</w:tbl>
    <w:p w14:paraId="27408E33" w14:textId="77777777" w:rsidR="0012732D" w:rsidRDefault="0012732D">
      <w:pPr>
        <w:widowControl w:val="0"/>
      </w:pPr>
    </w:p>
    <w:p w14:paraId="729BFABD" w14:textId="77777777" w:rsidR="0012732D" w:rsidRDefault="00ED37AB">
      <w:pPr>
        <w:widowControl w:val="0"/>
        <w:rPr>
          <w:rFonts w:ascii="Arial Unicode MS" w:hAnsi="Arial Unicode MS" w:cs="Arial Unicode MS"/>
          <w:sz w:val="18"/>
          <w:szCs w:val="18"/>
        </w:rPr>
        <w:sectPr w:rsidR="0012732D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 специфические данные.</w:t>
      </w:r>
    </w:p>
    <w:p w14:paraId="64EF180C" w14:textId="77777777" w:rsidR="0012732D" w:rsidRDefault="0012732D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2732D" w14:paraId="4CA9EC17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437A7A12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 Движение</w:t>
            </w:r>
          </w:p>
        </w:tc>
      </w:tr>
      <w:tr w:rsidR="0012732D" w14:paraId="14167607" w14:textId="77777777">
        <w:trPr>
          <w:trHeight w:val="23"/>
        </w:trPr>
        <w:tc>
          <w:tcPr>
            <w:tcW w:w="9900" w:type="dxa"/>
          </w:tcPr>
          <w:p w14:paraId="2DD3093F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 можете выбрать любой из режимов S1, S2, S3, S6 и S8. Чтобы уточнить профиль движения в режиме S8, внесите данные в таблицу или начертите профиль на отдельном листе.</w:t>
            </w:r>
          </w:p>
        </w:tc>
      </w:tr>
    </w:tbl>
    <w:p w14:paraId="3CBAB09A" w14:textId="77777777" w:rsidR="0012732D" w:rsidRDefault="0012732D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2732D" w14:paraId="1DF5E4B0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6115D76A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3.1 Режим работы</w:t>
            </w:r>
          </w:p>
        </w:tc>
      </w:tr>
      <w:tr w:rsidR="0012732D" w14:paraId="7133F74A" w14:textId="77777777">
        <w:trPr>
          <w:trHeight w:val="23"/>
        </w:trPr>
        <w:tc>
          <w:tcPr>
            <w:tcW w:w="9900" w:type="dxa"/>
          </w:tcPr>
          <w:p w14:paraId="7D52EBFB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Выберите режим работы и продолжительность включения</w:t>
            </w:r>
          </w:p>
        </w:tc>
      </w:tr>
    </w:tbl>
    <w:p w14:paraId="71A2BC81" w14:textId="77777777" w:rsidR="0012732D" w:rsidRDefault="0012732D">
      <w:pPr>
        <w:widowControl w:val="0"/>
      </w:pPr>
    </w:p>
    <w:tbl>
      <w:tblPr>
        <w:tblStyle w:val="a7"/>
        <w:tblW w:w="9900" w:type="dxa"/>
        <w:tblInd w:w="108" w:type="dxa"/>
        <w:tblLook w:val="01E0" w:firstRow="1" w:lastRow="1" w:firstColumn="1" w:lastColumn="1" w:noHBand="0" w:noVBand="0"/>
      </w:tblPr>
      <w:tblGrid>
        <w:gridCol w:w="2388"/>
        <w:gridCol w:w="1252"/>
        <w:gridCol w:w="1252"/>
        <w:gridCol w:w="1252"/>
        <w:gridCol w:w="1252"/>
        <w:gridCol w:w="1252"/>
        <w:gridCol w:w="1252"/>
      </w:tblGrid>
      <w:tr w:rsidR="0012732D" w14:paraId="60F48338" w14:textId="77777777">
        <w:trPr>
          <w:trHeight w:val="20"/>
        </w:trPr>
        <w:tc>
          <w:tcPr>
            <w:tcW w:w="2388" w:type="dxa"/>
          </w:tcPr>
          <w:p w14:paraId="0B268CFD" w14:textId="77777777" w:rsidR="0012732D" w:rsidRDefault="00ED37AB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S1</w:t>
            </w:r>
          </w:p>
          <w:p w14:paraId="60FB7D95" w14:textId="77777777" w:rsidR="0012732D" w:rsidRDefault="00ED37AB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Длительная работа</w:t>
            </w:r>
          </w:p>
        </w:tc>
        <w:tc>
          <w:tcPr>
            <w:tcW w:w="2504" w:type="dxa"/>
            <w:gridSpan w:val="2"/>
          </w:tcPr>
          <w:p w14:paraId="2B0D9565" w14:textId="77777777" w:rsidR="0012732D" w:rsidRDefault="00ED37AB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S2</w:t>
            </w:r>
          </w:p>
          <w:p w14:paraId="43291C7B" w14:textId="77777777" w:rsidR="0012732D" w:rsidRDefault="00ED37AB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Кратковременная работа</w:t>
            </w:r>
          </w:p>
        </w:tc>
        <w:tc>
          <w:tcPr>
            <w:tcW w:w="2504" w:type="dxa"/>
            <w:gridSpan w:val="2"/>
          </w:tcPr>
          <w:p w14:paraId="1B367DE4" w14:textId="77777777" w:rsidR="0012732D" w:rsidRDefault="00ED37AB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S3</w:t>
            </w:r>
          </w:p>
          <w:p w14:paraId="14885A30" w14:textId="77777777" w:rsidR="0012732D" w:rsidRDefault="00ED37AB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Повторно-кратковременный режим</w:t>
            </w:r>
          </w:p>
        </w:tc>
        <w:tc>
          <w:tcPr>
            <w:tcW w:w="2504" w:type="dxa"/>
            <w:gridSpan w:val="2"/>
          </w:tcPr>
          <w:p w14:paraId="4DF8AC6B" w14:textId="77777777" w:rsidR="0012732D" w:rsidRDefault="00ED37AB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S6</w:t>
            </w:r>
          </w:p>
          <w:p w14:paraId="57FB5B90" w14:textId="77777777" w:rsidR="0012732D" w:rsidRDefault="00ED37AB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Повторно-кратковременная нагрузка</w:t>
            </w:r>
          </w:p>
        </w:tc>
      </w:tr>
      <w:tr w:rsidR="0012732D" w14:paraId="0B7C8168" w14:textId="77777777">
        <w:trPr>
          <w:trHeight w:val="20"/>
        </w:trPr>
        <w:tc>
          <w:tcPr>
            <w:tcW w:w="2388" w:type="dxa"/>
            <w:vAlign w:val="center"/>
          </w:tcPr>
          <w:p w14:paraId="1F5AE85E" w14:textId="77777777" w:rsidR="0012732D" w:rsidRDefault="0012732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vAlign w:val="center"/>
          </w:tcPr>
          <w:p w14:paraId="7D911CA3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[min]</w:t>
            </w:r>
          </w:p>
        </w:tc>
        <w:tc>
          <w:tcPr>
            <w:tcW w:w="2504" w:type="dxa"/>
            <w:gridSpan w:val="2"/>
            <w:vAlign w:val="center"/>
          </w:tcPr>
          <w:p w14:paraId="430485C9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  <w:tc>
          <w:tcPr>
            <w:tcW w:w="2504" w:type="dxa"/>
            <w:gridSpan w:val="2"/>
            <w:vAlign w:val="center"/>
          </w:tcPr>
          <w:p w14:paraId="1F8D5181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</w:tr>
      <w:tr w:rsidR="0012732D" w14:paraId="50FD7D97" w14:textId="77777777">
        <w:trPr>
          <w:trHeight w:val="20"/>
        </w:trPr>
        <w:tc>
          <w:tcPr>
            <w:tcW w:w="2388" w:type="dxa"/>
          </w:tcPr>
          <w:p w14:paraId="427D2775" w14:textId="77777777" w:rsidR="0012732D" w:rsidRDefault="0012732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565F8194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14:paraId="28FAEEF2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3DAD8E22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46328E7C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1C91069D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02B7672B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12732D" w14:paraId="070C1360" w14:textId="77777777">
        <w:trPr>
          <w:trHeight w:val="20"/>
        </w:trPr>
        <w:tc>
          <w:tcPr>
            <w:tcW w:w="2388" w:type="dxa"/>
          </w:tcPr>
          <w:p w14:paraId="27C7E0B4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3A041183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14:paraId="4920AA4D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5323267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71C45881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14844AD2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32371ACE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12732D" w14:paraId="61C9EDE9" w14:textId="77777777">
        <w:trPr>
          <w:trHeight w:val="20"/>
        </w:trPr>
        <w:tc>
          <w:tcPr>
            <w:tcW w:w="2388" w:type="dxa"/>
          </w:tcPr>
          <w:p w14:paraId="755008BD" w14:textId="77777777" w:rsidR="0012732D" w:rsidRDefault="0012732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1A6C23B6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41A2CA12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1D2EDCEC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29DE0F0B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46F3F382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17D1AC41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12732D" w14:paraId="101127AB" w14:textId="77777777">
        <w:trPr>
          <w:trHeight w:val="20"/>
        </w:trPr>
        <w:tc>
          <w:tcPr>
            <w:tcW w:w="2388" w:type="dxa"/>
          </w:tcPr>
          <w:p w14:paraId="1AB8FB9B" w14:textId="77777777" w:rsidR="0012732D" w:rsidRDefault="0012732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45993BBB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90</w:t>
            </w:r>
          </w:p>
        </w:tc>
        <w:tc>
          <w:tcPr>
            <w:tcW w:w="1252" w:type="dxa"/>
          </w:tcPr>
          <w:p w14:paraId="22954748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53DC6089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48703745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14052132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23D72773" w14:textId="77777777" w:rsidR="0012732D" w:rsidRDefault="00ED37A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7D2B8A22" w14:textId="77777777" w:rsidR="0012732D" w:rsidRDefault="0012732D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2732D" w14:paraId="00F49B2B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0A5F3157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3.2 Указание профиля движения в виде таблицы</w:t>
            </w:r>
          </w:p>
        </w:tc>
      </w:tr>
      <w:tr w:rsidR="0012732D" w14:paraId="4527C76F" w14:textId="77777777">
        <w:trPr>
          <w:trHeight w:val="23"/>
        </w:trPr>
        <w:tc>
          <w:tcPr>
            <w:tcW w:w="9900" w:type="dxa"/>
          </w:tcPr>
          <w:p w14:paraId="42F17BD1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Внесите кинематические данные в таблицу.</w:t>
            </w:r>
          </w:p>
        </w:tc>
      </w:tr>
      <w:tr w:rsidR="0012732D" w14:paraId="799F192F" w14:textId="77777777">
        <w:tc>
          <w:tcPr>
            <w:tcW w:w="9900" w:type="dxa"/>
            <w:vAlign w:val="center"/>
          </w:tcPr>
          <w:p w14:paraId="221ACFB5" w14:textId="77777777" w:rsidR="0012732D" w:rsidRDefault="006B1F2E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noProof/>
                <w:sz w:val="18"/>
                <w:szCs w:val="18"/>
              </w:rPr>
              <w:drawing>
                <wp:inline distT="0" distB="0" distL="0" distR="0" wp14:anchorId="18DF5C68" wp14:editId="4BE8B9C1">
                  <wp:extent cx="2705100" cy="1363980"/>
                  <wp:effectExtent l="0" t="0" r="0" b="7620"/>
                  <wp:docPr id="4" name="Рисунок 4" descr="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32D" w14:paraId="03E5A69D" w14:textId="77777777">
        <w:tc>
          <w:tcPr>
            <w:tcW w:w="9900" w:type="dxa"/>
            <w:vAlign w:val="center"/>
          </w:tcPr>
          <w:p w14:paraId="67961662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Примечание: относительная длительность – это промежуток времени между текущим и последним моментом. Будет лучше, если вы укажете профиль движение на эскизе.</w:t>
            </w:r>
          </w:p>
        </w:tc>
      </w:tr>
    </w:tbl>
    <w:p w14:paraId="1C3595ED" w14:textId="77777777" w:rsidR="0012732D" w:rsidRDefault="0012732D">
      <w:pPr>
        <w:widowControl w:val="0"/>
      </w:pPr>
    </w:p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87"/>
        <w:gridCol w:w="1722"/>
        <w:gridCol w:w="1723"/>
        <w:gridCol w:w="1722"/>
        <w:gridCol w:w="1723"/>
        <w:gridCol w:w="1723"/>
      </w:tblGrid>
      <w:tr w:rsidR="0012732D" w14:paraId="67ED9655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C5641D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Время-Пункт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59E7D29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Абсолютное время t2 [s]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C345275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Относительная длительность (dt) [s]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E4C0DB2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Скорость v [m/s]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6B65288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Масса полезного груза m1 [kg]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B8928C3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Дополнительное усилие F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  <w:vertAlign w:val="subscript"/>
              </w:rPr>
              <w:t>add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 [N]</w:t>
            </w:r>
          </w:p>
        </w:tc>
      </w:tr>
      <w:tr w:rsidR="0012732D" w14:paraId="669C6236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AD1E63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C7377D6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4C9053C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EDACD5B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B04C784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66FA49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2732D" w14:paraId="40A3354F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70AB74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2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56E4D6B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39CD843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3216CBE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45565CE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B2F4CD4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2732D" w14:paraId="42BEE3D3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0FECD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3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87BD5E9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1CA4ADF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8A7372F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1FCEEC0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F600C26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2732D" w14:paraId="0875A5DE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6DD36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4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3D12600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9ABAF7B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A77E796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4FC4088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C446F7C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2732D" w14:paraId="060780CA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8E382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5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6ECABFF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08F3134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05F4A05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A76926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B79ADA5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2732D" w14:paraId="4EA0AC97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483F2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6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1A6CE75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74B156E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681D5E8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DF800EC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E4816D5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2732D" w14:paraId="70E07A38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09F413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7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9E540DC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AF62E76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16125FA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6FAE21B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1C0EA11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2732D" w14:paraId="14A68087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BDB3B2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8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EA3AF84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89164E5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CD88E78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ADE4CF1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D3A67A3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2732D" w14:paraId="5A2AE5A7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D8A3E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9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0CD4624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E088FD8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983373A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9EA5E47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F2F71BA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2732D" w14:paraId="4001D828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B925E3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10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BEF56B8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7DEC834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8B35A5F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39E9C12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6D622CC" w14:textId="77777777" w:rsidR="0012732D" w:rsidRDefault="0012732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21CE4D86" w14:textId="77777777" w:rsidR="0012732D" w:rsidRDefault="0012732D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2732D" w14:paraId="62F81DC0" w14:textId="77777777">
        <w:trPr>
          <w:trHeight w:val="23"/>
        </w:trPr>
        <w:tc>
          <w:tcPr>
            <w:tcW w:w="9900" w:type="dxa"/>
          </w:tcPr>
          <w:p w14:paraId="0280E31A" w14:textId="77777777" w:rsidR="0012732D" w:rsidRDefault="00ED37AB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Включение стопорного тормоза в фазах простоя должно быть учтено при данной конфигурации? Включение стопорного тормоза уменьшает нагрузку на компоненты.</w:t>
            </w:r>
          </w:p>
          <w:p w14:paraId="2595129F" w14:textId="77777777" w:rsidR="0012732D" w:rsidRDefault="00ED37AB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639A443C" w14:textId="77777777" w:rsidR="0012732D" w:rsidRDefault="0012732D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2732D" w14:paraId="015A9960" w14:textId="77777777">
        <w:trPr>
          <w:trHeight w:val="23"/>
        </w:trPr>
        <w:tc>
          <w:tcPr>
            <w:tcW w:w="9900" w:type="dxa"/>
          </w:tcPr>
          <w:p w14:paraId="3038AACF" w14:textId="77777777" w:rsidR="0012732D" w:rsidRDefault="00ED37AB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Благодаря блокировке регулятора, в фазах простоя, когда крутящий момент от двигателя не нужен, двигатель и преобразователь не нагреваются. Нагрузка на компоненты уменьшается.</w:t>
            </w:r>
          </w:p>
          <w:p w14:paraId="08FD8817" w14:textId="77777777" w:rsidR="0012732D" w:rsidRDefault="00ED37AB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0BBAA223" w14:textId="77777777" w:rsidR="0012732D" w:rsidRDefault="00ED37AB">
      <w:pPr>
        <w:widowControl w:val="0"/>
      </w:pPr>
      <w:r>
        <w:br w:type="page"/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2732D" w14:paraId="7A37B37C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11EADD47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lastRenderedPageBreak/>
              <w:t>3.3 Указание профиля движения в графическом виде</w:t>
            </w:r>
          </w:p>
        </w:tc>
      </w:tr>
      <w:tr w:rsidR="0012732D" w14:paraId="46DC6D1E" w14:textId="77777777">
        <w:trPr>
          <w:trHeight w:val="23"/>
        </w:trPr>
        <w:tc>
          <w:tcPr>
            <w:tcW w:w="9900" w:type="dxa"/>
          </w:tcPr>
          <w:p w14:paraId="45ED9791" w14:textId="77777777" w:rsidR="0012732D" w:rsidRDefault="00ED37A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Опишите и начертите кинематические требования к приводимому устройству (диаграмму путь-время и т. д.).</w:t>
            </w:r>
          </w:p>
        </w:tc>
      </w:tr>
    </w:tbl>
    <w:p w14:paraId="1152F0C4" w14:textId="77777777" w:rsidR="0012732D" w:rsidRDefault="0012732D">
      <w:pPr>
        <w:widowControl w:val="0"/>
        <w:sectPr w:rsidR="0012732D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35EB5304" w14:textId="77777777" w:rsidR="0012732D" w:rsidRDefault="00ED37A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2732D" w14:paraId="320B8CE9" w14:textId="77777777">
        <w:tc>
          <w:tcPr>
            <w:tcW w:w="3060" w:type="dxa"/>
            <w:tcBorders>
              <w:right w:val="nil"/>
            </w:tcBorders>
          </w:tcPr>
          <w:p w14:paraId="1FDC82B1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14:paraId="698E89A7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C43C534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6EF12731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(энергообъединение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47971B2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2732D" w14:paraId="4A7F9D42" w14:textId="77777777">
        <w:tc>
          <w:tcPr>
            <w:tcW w:w="3060" w:type="dxa"/>
            <w:tcBorders>
              <w:right w:val="nil"/>
            </w:tcBorders>
          </w:tcPr>
          <w:p w14:paraId="002998EC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14:paraId="56DC33C8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8BB5347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2576A7EE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+/- [%]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41526D5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2732D" w14:paraId="22DA7D6A" w14:textId="77777777">
        <w:tc>
          <w:tcPr>
            <w:tcW w:w="3060" w:type="dxa"/>
            <w:tcBorders>
              <w:right w:val="nil"/>
            </w:tcBorders>
          </w:tcPr>
          <w:p w14:paraId="1CC0CBB0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14:paraId="2B52E931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6C8D6DE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01E7C2DE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32B6550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2732D" w14:paraId="53E22488" w14:textId="77777777">
        <w:tc>
          <w:tcPr>
            <w:tcW w:w="3060" w:type="dxa"/>
            <w:tcBorders>
              <w:right w:val="nil"/>
            </w:tcBorders>
          </w:tcPr>
          <w:p w14:paraId="330A23B3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27085BDA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6B87B29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6E5999E0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Hz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E71193D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2732D" w14:paraId="34B4CA4C" w14:textId="77777777">
        <w:tc>
          <w:tcPr>
            <w:tcW w:w="3060" w:type="dxa"/>
            <w:tcBorders>
              <w:right w:val="nil"/>
            </w:tcBorders>
          </w:tcPr>
          <w:p w14:paraId="25A05A7D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13BC222A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37753F0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03DBFE40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9B58B7C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16C18C92" w14:textId="77777777" w:rsidR="0012732D" w:rsidRDefault="00ED37A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2732D" w14:paraId="3918864B" w14:textId="77777777">
        <w:tc>
          <w:tcPr>
            <w:tcW w:w="3060" w:type="dxa"/>
            <w:tcBorders>
              <w:right w:val="nil"/>
            </w:tcBorders>
          </w:tcPr>
          <w:p w14:paraId="1A3A710B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4F0F68B8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</w:p>
        </w:tc>
        <w:tc>
          <w:tcPr>
            <w:tcW w:w="360" w:type="dxa"/>
            <w:tcBorders>
              <w:right w:val="nil"/>
            </w:tcBorders>
          </w:tcPr>
          <w:p w14:paraId="1D313DC0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51ABF9A" w14:textId="77777777" w:rsidR="0012732D" w:rsidRDefault="0012732D"/>
        </w:tc>
        <w:tc>
          <w:tcPr>
            <w:tcW w:w="5760" w:type="dxa"/>
            <w:tcBorders>
              <w:left w:val="nil"/>
            </w:tcBorders>
          </w:tcPr>
          <w:p w14:paraId="6E352A0B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89AE38E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2732D" w14:paraId="609A0187" w14:textId="77777777">
        <w:tc>
          <w:tcPr>
            <w:tcW w:w="3060" w:type="dxa"/>
            <w:tcBorders>
              <w:right w:val="nil"/>
            </w:tcBorders>
          </w:tcPr>
          <w:p w14:paraId="7CE4BE90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6E6F99EA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</w:p>
        </w:tc>
        <w:tc>
          <w:tcPr>
            <w:tcW w:w="360" w:type="dxa"/>
            <w:tcBorders>
              <w:right w:val="nil"/>
            </w:tcBorders>
          </w:tcPr>
          <w:p w14:paraId="4A708CBC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AD3E355" w14:textId="77777777" w:rsidR="0012732D" w:rsidRDefault="0012732D"/>
        </w:tc>
        <w:tc>
          <w:tcPr>
            <w:tcW w:w="5760" w:type="dxa"/>
            <w:tcBorders>
              <w:left w:val="nil"/>
            </w:tcBorders>
          </w:tcPr>
          <w:p w14:paraId="0DC52852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FA88F9A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2732D" w14:paraId="7A2FD449" w14:textId="77777777">
        <w:tc>
          <w:tcPr>
            <w:tcW w:w="3060" w:type="dxa"/>
            <w:tcBorders>
              <w:right w:val="nil"/>
            </w:tcBorders>
          </w:tcPr>
          <w:p w14:paraId="0F39782E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14:paraId="2AC431E9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14:paraId="43BB9023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D95560D" w14:textId="77777777" w:rsidR="0012732D" w:rsidRDefault="0012732D"/>
        </w:tc>
        <w:tc>
          <w:tcPr>
            <w:tcW w:w="5760" w:type="dxa"/>
            <w:tcBorders>
              <w:left w:val="nil"/>
            </w:tcBorders>
          </w:tcPr>
          <w:p w14:paraId="3512E134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0564F60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2732D" w14:paraId="12FB5D69" w14:textId="77777777">
        <w:tc>
          <w:tcPr>
            <w:tcW w:w="3060" w:type="dxa"/>
            <w:tcBorders>
              <w:right w:val="nil"/>
            </w:tcBorders>
          </w:tcPr>
          <w:p w14:paraId="17F0007D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14:paraId="6D4F7A93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D1E37F7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B55BB33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503B3C5E" w14:textId="77777777" w:rsidR="0012732D" w:rsidRDefault="00ED37A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2732D" w14:paraId="20D4F558" w14:textId="77777777">
        <w:tc>
          <w:tcPr>
            <w:tcW w:w="3060" w:type="dxa"/>
            <w:tcBorders>
              <w:right w:val="nil"/>
            </w:tcBorders>
          </w:tcPr>
          <w:p w14:paraId="0B87B6F9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7083133F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F8638D7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B3F921C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2732D" w14:paraId="29AB9693" w14:textId="77777777">
        <w:tc>
          <w:tcPr>
            <w:tcW w:w="3060" w:type="dxa"/>
            <w:tcBorders>
              <w:right w:val="nil"/>
            </w:tcBorders>
          </w:tcPr>
          <w:p w14:paraId="24D4FB26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14:paraId="19B3B3E7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E096941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A17AF43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2732D" w14:paraId="0B457443" w14:textId="77777777">
        <w:tc>
          <w:tcPr>
            <w:tcW w:w="3060" w:type="dxa"/>
            <w:tcBorders>
              <w:right w:val="nil"/>
            </w:tcBorders>
          </w:tcPr>
          <w:p w14:paraId="36BC5B32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7303662D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473C475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8449CF0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2732D" w14:paraId="02F98EBA" w14:textId="77777777">
        <w:tc>
          <w:tcPr>
            <w:tcW w:w="3060" w:type="dxa"/>
            <w:tcBorders>
              <w:right w:val="nil"/>
            </w:tcBorders>
          </w:tcPr>
          <w:p w14:paraId="0289F65A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01BC7D2B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71A7D04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E3ADB3E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3AE527B3" w14:textId="77777777" w:rsidR="0012732D" w:rsidRDefault="0012732D">
      <w:pPr>
        <w:keepNext/>
        <w:keepLines/>
        <w:widowControl w:val="0"/>
        <w:sectPr w:rsidR="0012732D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0430C55E" w14:textId="77777777" w:rsidR="0012732D" w:rsidRDefault="00ED37AB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14:paraId="5E104844" w14:textId="77777777" w:rsidR="0012732D" w:rsidRDefault="00ED37AB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14:paraId="31B13D7C" w14:textId="77777777" w:rsidR="0012732D" w:rsidRDefault="00ED37A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2732D" w14:paraId="7D6FFE26" w14:textId="77777777">
        <w:tc>
          <w:tcPr>
            <w:tcW w:w="3060" w:type="dxa"/>
            <w:tcBorders>
              <w:right w:val="nil"/>
            </w:tcBorders>
          </w:tcPr>
          <w:p w14:paraId="77907D49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7D233F0B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C368DFE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3F232FF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D9B45CA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оптимиз.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8D13877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2732D" w14:paraId="45DABDDD" w14:textId="77777777">
        <w:tc>
          <w:tcPr>
            <w:tcW w:w="3060" w:type="dxa"/>
            <w:tcBorders>
              <w:right w:val="nil"/>
            </w:tcBorders>
          </w:tcPr>
          <w:p w14:paraId="4C75FE9A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65B52B17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24306B1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0649F60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F42EF14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2732D" w14:paraId="7B416622" w14:textId="77777777">
        <w:tc>
          <w:tcPr>
            <w:tcW w:w="3060" w:type="dxa"/>
            <w:tcBorders>
              <w:right w:val="nil"/>
            </w:tcBorders>
          </w:tcPr>
          <w:p w14:paraId="73B29AD4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25EAA52A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5CEF055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EE6CFEF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7C3E29B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0D94BE6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2732D" w14:paraId="6E0C07C1" w14:textId="77777777">
        <w:tc>
          <w:tcPr>
            <w:tcW w:w="3060" w:type="dxa"/>
            <w:tcBorders>
              <w:right w:val="nil"/>
            </w:tcBorders>
          </w:tcPr>
          <w:p w14:paraId="16F80D4E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14:paraId="452332FE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26802F3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B462BD3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2732D" w14:paraId="318F5A60" w14:textId="77777777">
        <w:tc>
          <w:tcPr>
            <w:tcW w:w="3060" w:type="dxa"/>
            <w:tcBorders>
              <w:right w:val="nil"/>
            </w:tcBorders>
          </w:tcPr>
          <w:p w14:paraId="5E92699A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31EA27C4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F04567A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4768313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38AF2FC" w14:textId="77777777" w:rsidR="0012732D" w:rsidRDefault="00ED37A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2732D" w14:paraId="44FDBC09" w14:textId="77777777">
        <w:tc>
          <w:tcPr>
            <w:tcW w:w="3060" w:type="dxa"/>
            <w:tcBorders>
              <w:right w:val="nil"/>
            </w:tcBorders>
          </w:tcPr>
          <w:p w14:paraId="64988CC7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14:paraId="4B5DA953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335B8BB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EFCC723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2703E17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70AD0ED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2732D" w14:paraId="63A65DD0" w14:textId="77777777">
        <w:tc>
          <w:tcPr>
            <w:tcW w:w="3060" w:type="dxa"/>
            <w:tcBorders>
              <w:right w:val="nil"/>
            </w:tcBorders>
          </w:tcPr>
          <w:p w14:paraId="552377FD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14:paraId="4CBF1321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94DBA3E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5EED3E3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6436C82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2732D" w14:paraId="087EDC60" w14:textId="77777777">
        <w:tc>
          <w:tcPr>
            <w:tcW w:w="3060" w:type="dxa"/>
            <w:tcBorders>
              <w:right w:val="nil"/>
            </w:tcBorders>
          </w:tcPr>
          <w:p w14:paraId="0069E350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14:paraId="79421301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6E00E3D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C8F3293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C93E0FB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02AE424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2732D" w14:paraId="5E7ABF90" w14:textId="77777777">
        <w:tc>
          <w:tcPr>
            <w:tcW w:w="3060" w:type="dxa"/>
            <w:tcBorders>
              <w:right w:val="nil"/>
            </w:tcBorders>
          </w:tcPr>
          <w:p w14:paraId="05D8F133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14:paraId="6EA9D45B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444A9C4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93176C7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9A6A16F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Сполшной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88C03CD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2732D" w14:paraId="016F5F22" w14:textId="77777777">
        <w:tc>
          <w:tcPr>
            <w:tcW w:w="3060" w:type="dxa"/>
            <w:tcBorders>
              <w:right w:val="nil"/>
            </w:tcBorders>
          </w:tcPr>
          <w:p w14:paraId="2613ED54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14:paraId="65846636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3521663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F31959B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C451348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1017EEF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2732D" w14:paraId="0652AC42" w14:textId="77777777">
        <w:tc>
          <w:tcPr>
            <w:tcW w:w="3060" w:type="dxa"/>
            <w:tcBorders>
              <w:right w:val="nil"/>
            </w:tcBorders>
          </w:tcPr>
          <w:p w14:paraId="28A159B2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14:paraId="50FAB9F0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DBBFAFA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F980F40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78E0090" w14:textId="77777777" w:rsidR="0012732D" w:rsidRDefault="00ED37A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DB866F5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2732D" w14:paraId="5DB1C65C" w14:textId="77777777">
        <w:tc>
          <w:tcPr>
            <w:tcW w:w="3060" w:type="dxa"/>
            <w:tcBorders>
              <w:right w:val="nil"/>
            </w:tcBorders>
          </w:tcPr>
          <w:p w14:paraId="2CA71EFE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14:paraId="225CC6E6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C472A1D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1277C18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2D06B3A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0AE66FD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2732D" w14:paraId="310A8386" w14:textId="77777777">
        <w:tc>
          <w:tcPr>
            <w:tcW w:w="3060" w:type="dxa"/>
            <w:tcBorders>
              <w:right w:val="nil"/>
            </w:tcBorders>
          </w:tcPr>
          <w:p w14:paraId="08139815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72BE1D3E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274B589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264EC5C" w14:textId="77777777" w:rsidR="0012732D" w:rsidRDefault="00ED37A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4CC69FB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2732D" w14:paraId="3AD652BB" w14:textId="77777777">
        <w:tc>
          <w:tcPr>
            <w:tcW w:w="3060" w:type="dxa"/>
            <w:tcBorders>
              <w:right w:val="nil"/>
            </w:tcBorders>
          </w:tcPr>
          <w:p w14:paraId="7B646E23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14:paraId="56E23956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FBE8590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B16BFAE" w14:textId="77777777" w:rsidR="0012732D" w:rsidRDefault="00ED37A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i (диапазон)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2C42BF0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2732D" w14:paraId="639D72D1" w14:textId="77777777">
        <w:tc>
          <w:tcPr>
            <w:tcW w:w="3060" w:type="dxa"/>
            <w:tcBorders>
              <w:right w:val="nil"/>
            </w:tcBorders>
          </w:tcPr>
          <w:p w14:paraId="4B30A0C9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23950920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78BDCC1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BA0A092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Эластичн.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C3CCD52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2732D" w14:paraId="2688CA86" w14:textId="77777777">
        <w:tc>
          <w:tcPr>
            <w:tcW w:w="3060" w:type="dxa"/>
            <w:tcBorders>
              <w:right w:val="nil"/>
            </w:tcBorders>
          </w:tcPr>
          <w:p w14:paraId="2A4AA653" w14:textId="77777777" w:rsidR="0012732D" w:rsidRDefault="00ED37A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0CDB954C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EFB4199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810853D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CD45C43" w14:textId="77777777" w:rsidR="0012732D" w:rsidRDefault="00ED37A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9E44DC8" w14:textId="77777777" w:rsidR="0012732D" w:rsidRDefault="0012732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2732D" w14:paraId="619237F1" w14:textId="77777777">
        <w:tc>
          <w:tcPr>
            <w:tcW w:w="3060" w:type="dxa"/>
            <w:tcBorders>
              <w:right w:val="nil"/>
            </w:tcBorders>
          </w:tcPr>
          <w:p w14:paraId="68CE3A7D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4AA6B602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8A15A71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1179A95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2732D" w14:paraId="33814FBC" w14:textId="77777777">
        <w:tc>
          <w:tcPr>
            <w:tcW w:w="3060" w:type="dxa"/>
            <w:tcBorders>
              <w:right w:val="nil"/>
            </w:tcBorders>
          </w:tcPr>
          <w:p w14:paraId="41791562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5D361B9A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FCDDC53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78A663F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02DCB8C4" w14:textId="77777777" w:rsidR="0012732D" w:rsidRDefault="00ED37A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2732D" w14:paraId="5CFA4C17" w14:textId="77777777">
        <w:tc>
          <w:tcPr>
            <w:tcW w:w="3060" w:type="dxa"/>
            <w:tcBorders>
              <w:right w:val="nil"/>
            </w:tcBorders>
          </w:tcPr>
          <w:p w14:paraId="68A8E608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14:paraId="328DAEE8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07BB747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532CCBA" w14:textId="77777777" w:rsidR="0012732D" w:rsidRDefault="0012732D"/>
        </w:tc>
        <w:tc>
          <w:tcPr>
            <w:tcW w:w="5760" w:type="dxa"/>
            <w:tcBorders>
              <w:left w:val="nil"/>
            </w:tcBorders>
          </w:tcPr>
          <w:p w14:paraId="28E4BC50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A1905A4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2732D" w14:paraId="131483CA" w14:textId="77777777">
        <w:tc>
          <w:tcPr>
            <w:tcW w:w="3060" w:type="dxa"/>
            <w:tcBorders>
              <w:right w:val="nil"/>
            </w:tcBorders>
          </w:tcPr>
          <w:p w14:paraId="0945F8E8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Конструк.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14:paraId="5C6A9AFF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0C903C1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AA1B1CB" w14:textId="77777777" w:rsidR="0012732D" w:rsidRDefault="0012732D"/>
        </w:tc>
        <w:tc>
          <w:tcPr>
            <w:tcW w:w="5760" w:type="dxa"/>
            <w:tcBorders>
              <w:left w:val="nil"/>
            </w:tcBorders>
          </w:tcPr>
          <w:p w14:paraId="682E98CE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EA8F6E4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2732D" w14:paraId="069F9A86" w14:textId="77777777">
        <w:tc>
          <w:tcPr>
            <w:tcW w:w="3060" w:type="dxa"/>
            <w:tcBorders>
              <w:right w:val="nil"/>
            </w:tcBorders>
          </w:tcPr>
          <w:p w14:paraId="151092A2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14:paraId="37D617CF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B5C3A90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C3F8267" w14:textId="77777777" w:rsidR="0012732D" w:rsidRDefault="0012732D"/>
        </w:tc>
        <w:tc>
          <w:tcPr>
            <w:tcW w:w="5760" w:type="dxa"/>
            <w:tcBorders>
              <w:left w:val="nil"/>
            </w:tcBorders>
          </w:tcPr>
          <w:p w14:paraId="7B7A65F5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1A65F38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2732D" w14:paraId="048FFAF2" w14:textId="77777777">
        <w:tc>
          <w:tcPr>
            <w:tcW w:w="3060" w:type="dxa"/>
            <w:tcBorders>
              <w:right w:val="nil"/>
            </w:tcBorders>
          </w:tcPr>
          <w:p w14:paraId="33F7BC7B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42067E32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E2410E5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8A8D4AB" w14:textId="77777777" w:rsidR="0012732D" w:rsidRDefault="0012732D"/>
        </w:tc>
        <w:tc>
          <w:tcPr>
            <w:tcW w:w="5760" w:type="dxa"/>
            <w:tcBorders>
              <w:left w:val="nil"/>
            </w:tcBorders>
          </w:tcPr>
          <w:p w14:paraId="1FF375CC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9FAC622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2732D" w14:paraId="081BCBF9" w14:textId="77777777">
        <w:tc>
          <w:tcPr>
            <w:tcW w:w="3060" w:type="dxa"/>
            <w:tcBorders>
              <w:right w:val="nil"/>
            </w:tcBorders>
          </w:tcPr>
          <w:p w14:paraId="229ABB4E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25106B51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360" w:type="dxa"/>
            <w:tcBorders>
              <w:right w:val="nil"/>
            </w:tcBorders>
          </w:tcPr>
          <w:p w14:paraId="01F1BCF3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1EA646F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2732D" w14:paraId="0F0A2769" w14:textId="77777777">
        <w:tc>
          <w:tcPr>
            <w:tcW w:w="3060" w:type="dxa"/>
            <w:tcBorders>
              <w:right w:val="nil"/>
            </w:tcBorders>
          </w:tcPr>
          <w:p w14:paraId="2D6CCB2D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41BB4E45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9B68D80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B5F3892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1396B00E" w14:textId="77777777" w:rsidR="0012732D" w:rsidRDefault="0012732D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12732D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16ECB273" w14:textId="77777777" w:rsidR="0012732D" w:rsidRDefault="00ED37AB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14:paraId="1186A372" w14:textId="77777777" w:rsidR="0012732D" w:rsidRDefault="00ED37A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2732D" w14:paraId="0F9434E1" w14:textId="77777777">
        <w:tc>
          <w:tcPr>
            <w:tcW w:w="3060" w:type="dxa"/>
            <w:tcBorders>
              <w:right w:val="nil"/>
            </w:tcBorders>
          </w:tcPr>
          <w:p w14:paraId="753912B2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14:paraId="298F1F0A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2A69D85" w14:textId="77777777" w:rsidR="0012732D" w:rsidRDefault="0012732D"/>
        </w:tc>
        <w:tc>
          <w:tcPr>
            <w:tcW w:w="5760" w:type="dxa"/>
            <w:tcBorders>
              <w:left w:val="nil"/>
            </w:tcBorders>
          </w:tcPr>
          <w:p w14:paraId="7CF5DDD1" w14:textId="77777777" w:rsidR="0012732D" w:rsidRDefault="00ED37A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F4B8758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2732D" w14:paraId="54D3C58C" w14:textId="77777777">
        <w:tc>
          <w:tcPr>
            <w:tcW w:w="3060" w:type="dxa"/>
            <w:tcBorders>
              <w:right w:val="nil"/>
            </w:tcBorders>
          </w:tcPr>
          <w:p w14:paraId="43BD6398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53A29F7A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0CCDC52" w14:textId="77777777" w:rsidR="0012732D" w:rsidRDefault="0012732D"/>
        </w:tc>
        <w:tc>
          <w:tcPr>
            <w:tcW w:w="5760" w:type="dxa"/>
            <w:tcBorders>
              <w:left w:val="nil"/>
            </w:tcBorders>
          </w:tcPr>
          <w:p w14:paraId="6E2CF6D3" w14:textId="77777777" w:rsidR="0012732D" w:rsidRDefault="00ED37A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Сервопреобразователь,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E05EFF7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2732D" w14:paraId="268211C1" w14:textId="77777777">
        <w:tc>
          <w:tcPr>
            <w:tcW w:w="3060" w:type="dxa"/>
            <w:tcBorders>
              <w:right w:val="nil"/>
            </w:tcBorders>
          </w:tcPr>
          <w:p w14:paraId="5B4E7E80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6D57CAE4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C0F773A" w14:textId="77777777" w:rsidR="0012732D" w:rsidRDefault="0012732D"/>
        </w:tc>
        <w:tc>
          <w:tcPr>
            <w:tcW w:w="5760" w:type="dxa"/>
            <w:tcBorders>
              <w:left w:val="nil"/>
            </w:tcBorders>
          </w:tcPr>
          <w:p w14:paraId="585DC336" w14:textId="77777777" w:rsidR="0012732D" w:rsidRDefault="00ED37A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none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016D1F9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2732D" w14:paraId="47448E55" w14:textId="77777777">
        <w:tc>
          <w:tcPr>
            <w:tcW w:w="3060" w:type="dxa"/>
            <w:tcBorders>
              <w:right w:val="nil"/>
            </w:tcBorders>
          </w:tcPr>
          <w:p w14:paraId="66EFD9D9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14:paraId="1A8557A4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87FE115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CEAA671" w14:textId="77777777" w:rsidR="0012732D" w:rsidRDefault="0012732D"/>
        </w:tc>
        <w:tc>
          <w:tcPr>
            <w:tcW w:w="5760" w:type="dxa"/>
            <w:tcBorders>
              <w:left w:val="nil"/>
            </w:tcBorders>
          </w:tcPr>
          <w:p w14:paraId="40FFFF4A" w14:textId="77777777" w:rsidR="0012732D" w:rsidRDefault="00ED37A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7F1833D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2732D" w14:paraId="4FB8A37B" w14:textId="77777777">
        <w:tc>
          <w:tcPr>
            <w:tcW w:w="3060" w:type="dxa"/>
            <w:tcBorders>
              <w:right w:val="nil"/>
            </w:tcBorders>
          </w:tcPr>
          <w:p w14:paraId="2C151E2F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4133B99B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864428D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95A13DC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7964873D" w14:textId="77777777" w:rsidR="0012732D" w:rsidRDefault="00ED37A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2732D" w14:paraId="75843D46" w14:textId="77777777">
        <w:tc>
          <w:tcPr>
            <w:tcW w:w="3060" w:type="dxa"/>
            <w:tcBorders>
              <w:right w:val="nil"/>
            </w:tcBorders>
          </w:tcPr>
          <w:p w14:paraId="20A51C09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14:paraId="793135E5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FED8DF8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76C65FF" w14:textId="77777777" w:rsidR="0012732D" w:rsidRDefault="0012732D"/>
        </w:tc>
        <w:tc>
          <w:tcPr>
            <w:tcW w:w="5760" w:type="dxa"/>
            <w:tcBorders>
              <w:left w:val="nil"/>
            </w:tcBorders>
          </w:tcPr>
          <w:p w14:paraId="6491A7B3" w14:textId="77777777" w:rsidR="0012732D" w:rsidRDefault="00ED37A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2DB637B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2732D" w14:paraId="6CCFBEC1" w14:textId="77777777">
        <w:tc>
          <w:tcPr>
            <w:tcW w:w="3060" w:type="dxa"/>
            <w:tcBorders>
              <w:right w:val="nil"/>
            </w:tcBorders>
          </w:tcPr>
          <w:p w14:paraId="6D2F8D3B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5449F25D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3E3C336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3C4B7E6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78D5E7E6" w14:textId="77777777" w:rsidR="0012732D" w:rsidRDefault="00ED37A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2732D" w14:paraId="71A76BA5" w14:textId="77777777">
        <w:tc>
          <w:tcPr>
            <w:tcW w:w="3060" w:type="dxa"/>
            <w:tcBorders>
              <w:right w:val="nil"/>
            </w:tcBorders>
          </w:tcPr>
          <w:p w14:paraId="412E5113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14:paraId="28E91CBF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20092DF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B0F336D" w14:textId="77777777" w:rsidR="0012732D" w:rsidRDefault="0012732D"/>
        </w:tc>
        <w:tc>
          <w:tcPr>
            <w:tcW w:w="5760" w:type="dxa"/>
            <w:tcBorders>
              <w:left w:val="nil"/>
            </w:tcBorders>
          </w:tcPr>
          <w:p w14:paraId="5134C233" w14:textId="77777777" w:rsidR="0012732D" w:rsidRDefault="00ED37A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00B040D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2732D" w14:paraId="08BAC08A" w14:textId="77777777">
        <w:tc>
          <w:tcPr>
            <w:tcW w:w="3060" w:type="dxa"/>
            <w:tcBorders>
              <w:right w:val="nil"/>
            </w:tcBorders>
          </w:tcPr>
          <w:p w14:paraId="3ED97BC6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14:paraId="386E24E2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489D6A7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6FCBBBA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2732D" w14:paraId="251B8BFA" w14:textId="77777777">
        <w:tc>
          <w:tcPr>
            <w:tcW w:w="3060" w:type="dxa"/>
            <w:tcBorders>
              <w:right w:val="nil"/>
            </w:tcBorders>
          </w:tcPr>
          <w:p w14:paraId="7F792C2B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14:paraId="66A07D1B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5EC6F04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A6BD01C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2732D" w14:paraId="460BA9CE" w14:textId="77777777">
        <w:tc>
          <w:tcPr>
            <w:tcW w:w="3060" w:type="dxa"/>
            <w:tcBorders>
              <w:right w:val="nil"/>
            </w:tcBorders>
          </w:tcPr>
          <w:p w14:paraId="2CD5CC70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2110BDA1" w14:textId="77777777" w:rsidR="0012732D" w:rsidRDefault="00ED37A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A479445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70FD92F" w14:textId="77777777" w:rsidR="0012732D" w:rsidRDefault="0012732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487E137C" w14:textId="77777777" w:rsidR="0012732D" w:rsidRDefault="0012732D">
      <w:pPr>
        <w:keepNext/>
        <w:keepLines/>
        <w:widowControl w:val="0"/>
      </w:pPr>
    </w:p>
    <w:sectPr w:rsidR="0012732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5111F9" w14:textId="77777777" w:rsidR="00C10C43" w:rsidRDefault="00C10C43">
      <w:r>
        <w:separator/>
      </w:r>
    </w:p>
  </w:endnote>
  <w:endnote w:type="continuationSeparator" w:id="0">
    <w:p w14:paraId="07F6BFCA" w14:textId="77777777" w:rsidR="00C10C43" w:rsidRDefault="00C10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8203F74-6864-4756-87E0-9FB8DF4AB0B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6C3339DB-74D8-442D-9466-8C422D6E87A6}"/>
    <w:embedBold r:id="rId3" w:fontKey="{80265BB6-0522-41BB-9175-D415640CC8EB}"/>
    <w:embedBoldItalic r:id="rId4" w:fontKey="{5B62AF3F-4FDA-45D5-954F-17FFCAAAB99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95810366-EFCC-4BFB-ABD1-74E2B00B451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1FAD52F-6DB1-4B4F-A049-10A899B12DE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4C55CE73-759D-455F-889B-4E99CE649E91}"/>
    <w:embedBold r:id="rId8" w:subsetted="1" w:fontKey="{9F7C414F-9DDA-4AD7-A098-401B1A9C78D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Italic r:id="rId9" w:fontKey="{951938ED-ABCB-4904-BC95-8DA63934FE6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12F63F72-CC79-4252-AFB9-08D6E6242ACE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1" w:fontKey="{9F472DF5-D221-455F-B0B0-0E4EDCD6665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D3EBD754-4C37-4B20-965D-6B466CAD6E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86FE2" w14:textId="77777777" w:rsidR="0012732D" w:rsidRDefault="0012732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12732D" w14:paraId="66C095FD" w14:textId="77777777">
      <w:tc>
        <w:tcPr>
          <w:tcW w:w="3215" w:type="dxa"/>
          <w:vAlign w:val="bottom"/>
        </w:tcPr>
        <w:p w14:paraId="5F7A7329" w14:textId="77777777" w:rsidR="0012732D" w:rsidRDefault="0012732D">
          <w:pPr>
            <w:pStyle w:val="a5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14:paraId="77A0DCBC" w14:textId="77777777" w:rsidR="0012732D" w:rsidRDefault="0012732D">
          <w:pPr>
            <w:pStyle w:val="a5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14:paraId="71410743" w14:textId="6D5098CB" w:rsidR="0012732D" w:rsidRDefault="00ED37AB">
          <w:pPr>
            <w:pStyle w:val="a5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FF0E49">
            <w:rPr>
              <w:rFonts w:cs="Arial Unicode MS"/>
              <w:noProof/>
              <w:sz w:val="16"/>
              <w:szCs w:val="16"/>
            </w:rPr>
            <w:t>09.10.2019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14:paraId="05470679" w14:textId="77777777" w:rsidR="0012732D" w:rsidRDefault="0012732D">
    <w:pPr>
      <w:pStyle w:val="a5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8E380" w14:textId="77777777" w:rsidR="0012732D" w:rsidRDefault="0012732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182734" w14:textId="77777777" w:rsidR="00C10C43" w:rsidRDefault="00C10C43">
      <w:r>
        <w:separator/>
      </w:r>
    </w:p>
  </w:footnote>
  <w:footnote w:type="continuationSeparator" w:id="0">
    <w:p w14:paraId="0E32D39B" w14:textId="77777777" w:rsidR="00C10C43" w:rsidRDefault="00C10C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7E5C52" w14:textId="77777777" w:rsidR="0012732D" w:rsidRDefault="0012732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479"/>
      <w:gridCol w:w="9"/>
      <w:gridCol w:w="412"/>
    </w:tblGrid>
    <w:tr w:rsidR="0012732D" w14:paraId="2215BC70" w14:textId="77777777">
      <w:trPr>
        <w:trHeight w:val="706"/>
        <w:tblHeader/>
      </w:trPr>
      <w:tc>
        <w:tcPr>
          <w:tcW w:w="1627" w:type="dxa"/>
          <w:shd w:val="clear" w:color="auto" w:fill="auto"/>
          <w:vAlign w:val="center"/>
        </w:tcPr>
        <w:tbl>
          <w:tblPr>
            <w:tblpPr w:leftFromText="180" w:rightFromText="180" w:vertAnchor="text" w:tblpX="-46" w:tblpY="1"/>
            <w:tblOverlap w:val="never"/>
            <w:tblW w:w="9469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2168"/>
            <w:gridCol w:w="5766"/>
            <w:gridCol w:w="1535"/>
          </w:tblGrid>
          <w:tr w:rsidR="00FF0E49" w14:paraId="49584B91" w14:textId="77777777" w:rsidTr="00FF0E49">
            <w:trPr>
              <w:trHeight w:val="783"/>
            </w:trPr>
            <w:tc>
              <w:tcPr>
                <w:tcW w:w="21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2268D7D" w14:textId="1ABA603D" w:rsidR="00FF0E49" w:rsidRDefault="00FF0E49" w:rsidP="00FF0E49">
                <w:pPr>
                  <w:pStyle w:val="a3"/>
                  <w:rPr>
                    <w:sz w:val="20"/>
                    <w:szCs w:val="20"/>
                  </w:rPr>
                </w:pPr>
                <w:r>
                  <w:rPr>
                    <w:noProof/>
                    <w:sz w:val="20"/>
                    <w:szCs w:val="20"/>
                  </w:rPr>
                  <w:drawing>
                    <wp:inline distT="0" distB="0" distL="0" distR="0" wp14:anchorId="4AF207EB" wp14:editId="3710CDF7">
                      <wp:extent cx="1190625" cy="504825"/>
                      <wp:effectExtent l="0" t="0" r="9525" b="9525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7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C0EBEBD" w14:textId="77777777" w:rsidR="00FF0E49" w:rsidRDefault="00FF0E49" w:rsidP="00FF0E49">
                <w:pPr>
                  <w:shd w:val="clear" w:color="auto" w:fill="FFFFFF"/>
                  <w:contextualSpacing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ООО «Доступные решения»  ОГРН 1157847164969  ИНН 7814225775 </w:t>
                </w:r>
              </w:p>
              <w:p w14:paraId="3CB839B1" w14:textId="77777777" w:rsidR="00FF0E49" w:rsidRDefault="00FF0E49" w:rsidP="00FF0E49">
                <w:pPr>
                  <w:shd w:val="clear" w:color="auto" w:fill="FFFFFF"/>
                  <w:contextualSpacing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198095 г. Санкт-Петербург, Химический переулок, дом 1-БВ, офис 211 </w:t>
                </w:r>
                <w:hyperlink r:id="rId2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www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  <w:r w:rsidRPr="00FF0E49">
                  <w:rPr>
                    <w:rStyle w:val="a8"/>
                    <w:sz w:val="18"/>
                    <w:szCs w:val="20"/>
                    <w:bdr w:val="none" w:sz="0" w:space="0" w:color="auto" w:frame="1"/>
                  </w:rPr>
                  <w:t xml:space="preserve">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Тел: +7(812) 628-74-10;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e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>-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mail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: </w:t>
                </w:r>
                <w:hyperlink r:id="rId3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info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@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</w:p>
            </w:tc>
            <w:tc>
              <w:tcPr>
                <w:tcW w:w="15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28A1DC3" w14:textId="77777777" w:rsidR="00FF0E49" w:rsidRDefault="00FF0E49" w:rsidP="00FF0E49">
                <w:pPr>
                  <w:shd w:val="clear" w:color="auto" w:fill="FFFFFF"/>
                  <w:contextualSpacing/>
                  <w:textAlignment w:val="baseline"/>
                  <w:rPr>
                    <w:rFonts w:eastAsia="Calibri"/>
                    <w:sz w:val="20"/>
                    <w:szCs w:val="20"/>
                    <w:lang w:eastAsia="en-US"/>
                  </w:rPr>
                </w:pPr>
              </w:p>
              <w:p w14:paraId="07A468E2" w14:textId="77777777" w:rsidR="00FF0E49" w:rsidRDefault="00FF0E49" w:rsidP="00FF0E49">
                <w:pPr>
                  <w:shd w:val="clear" w:color="auto" w:fill="FFFFFF"/>
                  <w:contextualSpacing/>
                  <w:textAlignment w:val="baseline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Страница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  <w:r>
                  <w:rPr>
                    <w:sz w:val="20"/>
                    <w:szCs w:val="20"/>
                  </w:rPr>
                  <w:t xml:space="preserve"> из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NUMPAGES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c>
            <w:bookmarkStart w:id="0" w:name="_GoBack"/>
            <w:bookmarkEnd w:id="0"/>
          </w:tr>
        </w:tbl>
        <w:p w14:paraId="50AFB24B" w14:textId="51CE99C7" w:rsidR="0012732D" w:rsidRDefault="0012732D">
          <w:pPr>
            <w:jc w:val="center"/>
            <w:rPr>
              <w:rFonts w:ascii="Arial Unicode MS" w:hAnsi="Arial Unicode MS"/>
            </w:rPr>
          </w:pPr>
        </w:p>
      </w:tc>
      <w:tc>
        <w:tcPr>
          <w:tcW w:w="60" w:type="dxa"/>
          <w:shd w:val="clear" w:color="auto" w:fill="auto"/>
        </w:tcPr>
        <w:p w14:paraId="7F57D370" w14:textId="77777777" w:rsidR="0012732D" w:rsidRDefault="00ED37AB">
          <w:pPr>
            <w:rPr>
              <w:rFonts w:ascii="Arial Unicode MS" w:hAnsi="Arial Unicode MS"/>
            </w:rPr>
          </w:pP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</w:p>
      </w:tc>
      <w:tc>
        <w:tcPr>
          <w:tcW w:w="8213" w:type="dxa"/>
          <w:shd w:val="clear" w:color="auto" w:fill="auto"/>
        </w:tcPr>
        <w:p w14:paraId="67577AFA" w14:textId="4802915E" w:rsidR="0012732D" w:rsidRDefault="0012732D">
          <w:pPr>
            <w:jc w:val="right"/>
            <w:rPr>
              <w:rFonts w:ascii="Arial Unicode MS" w:hAnsi="Arial Unicode MS"/>
            </w:rPr>
          </w:pPr>
        </w:p>
      </w:tc>
    </w:tr>
    <w:tr w:rsidR="0012732D" w14:paraId="538436A7" w14:textId="77777777">
      <w:trPr>
        <w:trHeight w:val="79"/>
        <w:tblHeader/>
      </w:trPr>
      <w:tc>
        <w:tcPr>
          <w:tcW w:w="7195" w:type="dxa"/>
          <w:shd w:val="clear" w:color="auto" w:fill="auto"/>
          <w:vAlign w:val="center"/>
        </w:tcPr>
        <w:p w14:paraId="36EAD294" w14:textId="77777777" w:rsidR="0012732D" w:rsidRDefault="00ED37AB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Синхронизированный привод, дробильный валец</w:t>
          </w:r>
        </w:p>
      </w:tc>
      <w:tc>
        <w:tcPr>
          <w:tcW w:w="2705" w:type="dxa"/>
          <w:gridSpan w:val="2"/>
          <w:shd w:val="clear" w:color="auto" w:fill="auto"/>
          <w:vAlign w:val="center"/>
        </w:tcPr>
        <w:p w14:paraId="699D52F3" w14:textId="77777777" w:rsidR="0012732D" w:rsidRDefault="00ED37AB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6B1F2E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6B1F2E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8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14:paraId="1231809C" w14:textId="77777777" w:rsidR="0012732D" w:rsidRDefault="0012732D">
    <w:pPr>
      <w:pStyle w:val="a3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60A6D" w14:textId="77777777" w:rsidR="0012732D" w:rsidRDefault="0012732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00000062"/>
    <w:multiLevelType w:val="hybridMultilevel"/>
    <w:tmpl w:val="00000000"/>
    <w:lvl w:ilvl="0" w:tplc="4D54ED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C2BA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A04F4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6656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98B1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DF2FB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34F8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AA0AA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1001F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63"/>
    <w:multiLevelType w:val="multilevel"/>
    <w:tmpl w:val="D728AA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00000064"/>
    <w:multiLevelType w:val="hybridMultilevel"/>
    <w:tmpl w:val="00000000"/>
    <w:lvl w:ilvl="0" w:tplc="F17A8BC2">
      <w:start w:val="1"/>
      <w:numFmt w:val="decimal"/>
      <w:lvlText w:val="%1."/>
      <w:lvlJc w:val="left"/>
      <w:pPr>
        <w:ind w:left="720" w:hanging="360"/>
      </w:pPr>
    </w:lvl>
    <w:lvl w:ilvl="1" w:tplc="105AAD10">
      <w:start w:val="1"/>
      <w:numFmt w:val="decimal"/>
      <w:lvlText w:val="%2."/>
      <w:lvlJc w:val="left"/>
      <w:pPr>
        <w:ind w:left="1440" w:hanging="360"/>
      </w:pPr>
    </w:lvl>
    <w:lvl w:ilvl="2" w:tplc="C2D4B65A">
      <w:start w:val="1"/>
      <w:numFmt w:val="decimal"/>
      <w:lvlText w:val="%3."/>
      <w:lvlJc w:val="left"/>
      <w:pPr>
        <w:ind w:left="2160" w:hanging="360"/>
      </w:pPr>
    </w:lvl>
    <w:lvl w:ilvl="3" w:tplc="473EAC78">
      <w:start w:val="1"/>
      <w:numFmt w:val="decimal"/>
      <w:lvlText w:val="%4."/>
      <w:lvlJc w:val="left"/>
      <w:pPr>
        <w:ind w:left="2880" w:hanging="360"/>
      </w:pPr>
    </w:lvl>
    <w:lvl w:ilvl="4" w:tplc="0390FDA8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D736ACB2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ABDA5FB6">
      <w:start w:val="1"/>
      <w:numFmt w:val="decimal"/>
      <w:lvlText w:val=""/>
      <w:lvlJc w:val="left"/>
    </w:lvl>
    <w:lvl w:ilvl="7" w:tplc="3E2CA018">
      <w:start w:val="1"/>
      <w:numFmt w:val="decimal"/>
      <w:lvlText w:val=""/>
      <w:lvlJc w:val="left"/>
    </w:lvl>
    <w:lvl w:ilvl="8" w:tplc="550E8E82">
      <w:start w:val="1"/>
      <w:numFmt w:val="decimal"/>
      <w:lvlText w:val=""/>
      <w:lvlJc w:val="left"/>
    </w:lvl>
  </w:abstractNum>
  <w:abstractNum w:abstractNumId="5" w15:restartNumberingAfterBreak="0">
    <w:nsid w:val="352A45F3"/>
    <w:multiLevelType w:val="hybridMultilevel"/>
    <w:tmpl w:val="801087A4"/>
    <w:lvl w:ilvl="0" w:tplc="DB1A13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FA80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F7C7E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9E4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6A70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D1E92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147D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40D1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E468C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732D"/>
    <w:rsid w:val="0012732D"/>
    <w:rsid w:val="006B1F2E"/>
    <w:rsid w:val="00C10C43"/>
    <w:rsid w:val="00ED37AB"/>
    <w:rsid w:val="00FF0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B45E09"/>
  <w15:docId w15:val="{F6C8A2E4-0884-48E1-A8E9-9D613A239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3098"/>
    <w:pPr>
      <w:tabs>
        <w:tab w:val="center" w:pos="4536"/>
        <w:tab w:val="right" w:pos="9072"/>
      </w:tabs>
    </w:pPr>
  </w:style>
  <w:style w:type="paragraph" w:styleId="a5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6">
    <w:name w:val="page number"/>
    <w:basedOn w:val="a0"/>
    <w:rsid w:val="00FE3098"/>
  </w:style>
  <w:style w:type="table" w:styleId="a7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B1F2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B1F2E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FF0E4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vasol.ru" TargetMode="External"/><Relationship Id="rId2" Type="http://schemas.openxmlformats.org/officeDocument/2006/relationships/hyperlink" Target="http://www.avaso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955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6390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Железный Павел Александрович</cp:lastModifiedBy>
  <cp:revision>3</cp:revision>
  <dcterms:created xsi:type="dcterms:W3CDTF">2017-01-11T07:20:00Z</dcterms:created>
  <dcterms:modified xsi:type="dcterms:W3CDTF">2019-10-09T08:58:00Z</dcterms:modified>
</cp:coreProperties>
</file>